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Equality &amp; Diversity Monitoring Form </w:t>
      </w:r>
      <w:r w:rsidDel="00000000" w:rsidR="00000000" w:rsidRPr="00000000">
        <w:drawing>
          <wp:anchor allowOverlap="1" behindDoc="0" distB="0" distT="0" distL="0" distR="0" hidden="0" layoutInCell="1" locked="0" relativeHeight="0" simplePos="0">
            <wp:simplePos x="0" y="0"/>
            <wp:positionH relativeFrom="column">
              <wp:posOffset>5047298</wp:posOffset>
            </wp:positionH>
            <wp:positionV relativeFrom="paragraph">
              <wp:posOffset>38100</wp:posOffset>
            </wp:positionV>
            <wp:extent cx="867727" cy="1110066"/>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67727" cy="1110066"/>
                    </a:xfrm>
                    <a:prstGeom prst="rect"/>
                    <a:ln/>
                  </pic:spPr>
                </pic:pic>
              </a:graphicData>
            </a:graphic>
          </wp:anchor>
        </w:drawing>
      </w:r>
    </w:p>
    <w:p w:rsidR="00000000" w:rsidDel="00000000" w:rsidP="00000000" w:rsidRDefault="00000000" w:rsidRPr="00000000" w14:paraId="00000002">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Equality and diversity is integral to the work Vivid Projects does and we would appreciate completion of this form. The information you provide is for statistical purposes only, is anonymous and confidential and will be separated from any identifying material. The categories used follow the Arts Council England monitoring information data set. </w:t>
      </w:r>
    </w:p>
    <w:p w:rsidR="00000000" w:rsidDel="00000000" w:rsidP="00000000" w:rsidRDefault="00000000" w:rsidRPr="00000000" w14:paraId="00000005">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How do you define your gender?</w:t>
      </w:r>
    </w:p>
    <w:tbl>
      <w:tblPr>
        <w:tblStyle w:val="Table1"/>
        <w:tblW w:w="9637.0" w:type="dxa"/>
        <w:jc w:val="left"/>
        <w:tblLayout w:type="fixed"/>
        <w:tblLook w:val="0000"/>
      </w:tblPr>
      <w:tblGrid>
        <w:gridCol w:w="2385"/>
        <w:gridCol w:w="2428"/>
        <w:gridCol w:w="2441"/>
        <w:gridCol w:w="2383"/>
        <w:tblGridChange w:id="0">
          <w:tblGrid>
            <w:gridCol w:w="2385"/>
            <w:gridCol w:w="2428"/>
            <w:gridCol w:w="2441"/>
            <w:gridCol w:w="2383"/>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Male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(including Trans Men)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Female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(including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Trans Women)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 Binary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Prefer Not to Say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1">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Is your gender different from that assigned at birth? </w:t>
      </w:r>
    </w:p>
    <w:tbl>
      <w:tblPr>
        <w:tblStyle w:val="Table2"/>
        <w:tblW w:w="9638.0" w:type="dxa"/>
        <w:jc w:val="left"/>
        <w:tblLayout w:type="fixed"/>
        <w:tblLook w:val="0000"/>
      </w:tblPr>
      <w:tblGrid>
        <w:gridCol w:w="3212"/>
        <w:gridCol w:w="3213"/>
        <w:gridCol w:w="3213"/>
        <w:tblGridChange w:id="0">
          <w:tblGrid>
            <w:gridCol w:w="3212"/>
            <w:gridCol w:w="3213"/>
            <w:gridCol w:w="3213"/>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Prefer Not To Say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9">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What is your sexual orientation?</w:t>
      </w:r>
    </w:p>
    <w:tbl>
      <w:tblPr>
        <w:tblStyle w:val="Table3"/>
        <w:tblW w:w="9637.0" w:type="dxa"/>
        <w:jc w:val="left"/>
        <w:tblLayout w:type="fixed"/>
        <w:tblLook w:val="0000"/>
      </w:tblPr>
      <w:tblGrid>
        <w:gridCol w:w="1606"/>
        <w:gridCol w:w="1606"/>
        <w:gridCol w:w="1606"/>
        <w:gridCol w:w="1607"/>
        <w:gridCol w:w="1606"/>
        <w:gridCol w:w="1606"/>
        <w:tblGridChange w:id="0">
          <w:tblGrid>
            <w:gridCol w:w="1606"/>
            <w:gridCol w:w="1606"/>
            <w:gridCol w:w="1606"/>
            <w:gridCol w:w="1607"/>
            <w:gridCol w:w="1606"/>
            <w:gridCol w:w="1606"/>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Bisexual</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Gay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Queer</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E">
            <w:pP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Straight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Prefer to self describe.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Prefer Not To Say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7">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What is your age?</w:t>
      </w:r>
    </w:p>
    <w:tbl>
      <w:tblPr>
        <w:tblStyle w:val="Table4"/>
        <w:tblW w:w="9637.0" w:type="dxa"/>
        <w:jc w:val="left"/>
        <w:tblLayout w:type="fixed"/>
        <w:tblLook w:val="0000"/>
      </w:tblPr>
      <w:tblGrid>
        <w:gridCol w:w="1606"/>
        <w:gridCol w:w="1606"/>
        <w:gridCol w:w="1606"/>
        <w:gridCol w:w="1607"/>
        <w:gridCol w:w="1606"/>
        <w:gridCol w:w="1606"/>
        <w:tblGridChange w:id="0">
          <w:tblGrid>
            <w:gridCol w:w="1606"/>
            <w:gridCol w:w="1606"/>
            <w:gridCol w:w="1606"/>
            <w:gridCol w:w="1607"/>
            <w:gridCol w:w="1606"/>
            <w:gridCol w:w="1606"/>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16</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-19</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20-34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35-49</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50-64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Prefer not to say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5">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Please indicate your ethnicity:</w:t>
      </w:r>
    </w:p>
    <w:tbl>
      <w:tblPr>
        <w:tblStyle w:val="Table5"/>
        <w:tblW w:w="9638.0" w:type="dxa"/>
        <w:jc w:val="left"/>
        <w:tblLayout w:type="fixed"/>
        <w:tblLook w:val="0000"/>
      </w:tblPr>
      <w:tblGrid>
        <w:gridCol w:w="1649"/>
        <w:gridCol w:w="6394"/>
        <w:gridCol w:w="1595"/>
        <w:tblGridChange w:id="0">
          <w:tblGrid>
            <w:gridCol w:w="1649"/>
            <w:gridCol w:w="6394"/>
            <w:gridCol w:w="1595"/>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White/</w:t>
              <w:br w:type="textWrapping"/>
              <w:t xml:space="preserve">British</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British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Irish</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Gypsy or Irish Traveller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Any other white background</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restart"/>
            <w:tcBorders>
              <w:left w:color="000000" w:space="0" w:sz="4" w:val="single"/>
              <w:bottom w:color="000000" w:space="0" w:sz="4" w:val="single"/>
            </w:tcBorders>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Mixed/</w:t>
              <w:br w:type="textWrapping"/>
              <w:t xml:space="preserve">British</w:t>
            </w:r>
          </w:p>
        </w:tc>
        <w:tc>
          <w:tcPr>
            <w:tcBorders>
              <w:left w:color="000000" w:space="0" w:sz="4" w:val="single"/>
              <w:bottom w:color="000000" w:space="0" w:sz="4" w:val="single"/>
            </w:tcBorders>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White and Black Caribbean</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left w:color="000000" w:space="0" w:sz="4" w:val="single"/>
              <w:bottom w:color="000000" w:space="0" w:sz="4"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White and Black African</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left w:color="000000" w:space="0" w:sz="4" w:val="single"/>
              <w:bottom w:color="000000" w:space="0" w:sz="4"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White and Asian</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left w:color="000000" w:space="0" w:sz="4" w:val="single"/>
              <w:bottom w:color="000000" w:space="0" w:sz="4"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Any other mixed background</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restart"/>
            <w:tcBorders>
              <w:left w:color="000000" w:space="0" w:sz="4" w:val="single"/>
              <w:bottom w:color="000000" w:space="0" w:sz="4" w:val="single"/>
            </w:tcBorders>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Asian/Asian British</w:t>
            </w:r>
          </w:p>
        </w:tc>
        <w:tc>
          <w:tcPr>
            <w:tcBorders>
              <w:left w:color="000000" w:space="0" w:sz="4" w:val="single"/>
              <w:bottom w:color="000000" w:space="0" w:sz="4" w:val="single"/>
            </w:tcBorders>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Indian</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left w:color="000000" w:space="0" w:sz="4" w:val="single"/>
              <w:bottom w:color="000000" w:space="0" w:sz="4"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Pakistani</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left w:color="000000" w:space="0" w:sz="4" w:val="single"/>
              <w:bottom w:color="000000" w:space="0" w:sz="4"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Bangladeshi</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left w:color="000000" w:space="0" w:sz="4" w:val="single"/>
              <w:bottom w:color="000000" w:space="0" w:sz="4" w:val="single"/>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Chinese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left w:color="000000" w:space="0" w:sz="4" w:val="single"/>
              <w:bottom w:color="000000" w:space="0" w:sz="4"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Any other Asian background</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restart"/>
            <w:tcBorders>
              <w:left w:color="000000" w:space="0" w:sz="4" w:val="single"/>
              <w:bottom w:color="000000" w:space="0" w:sz="4" w:val="single"/>
            </w:tcBorders>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Black/Black British</w:t>
            </w:r>
          </w:p>
        </w:tc>
        <w:tc>
          <w:tcPr>
            <w:tcBorders>
              <w:left w:color="000000" w:space="0" w:sz="4" w:val="single"/>
              <w:bottom w:color="000000" w:space="0" w:sz="4" w:val="single"/>
            </w:tcBorders>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African</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left w:color="000000" w:space="0" w:sz="4" w:val="single"/>
              <w:bottom w:color="000000"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Caribbean</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left w:color="000000" w:space="0" w:sz="4" w:val="single"/>
              <w:bottom w:color="000000" w:space="0" w:sz="4"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Any other Black background</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restart"/>
            <w:tcBorders>
              <w:left w:color="000000" w:space="0" w:sz="4" w:val="single"/>
              <w:bottom w:color="000000" w:space="0" w:sz="4" w:val="single"/>
            </w:tcBorders>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Other</w:t>
            </w:r>
          </w:p>
        </w:tc>
        <w:tc>
          <w:tcPr>
            <w:tcBorders>
              <w:left w:color="000000" w:space="0" w:sz="4" w:val="single"/>
              <w:bottom w:color="000000" w:space="0" w:sz="4" w:val="single"/>
            </w:tcBorders>
          </w:tcPr>
          <w:p w:rsidR="00000000" w:rsidDel="00000000" w:rsidP="00000000" w:rsidRDefault="00000000" w:rsidRPr="00000000" w14:paraId="0000006E">
            <w:pP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Any other ethnic group</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left w:color="000000" w:space="0" w:sz="4" w:val="single"/>
              <w:bottom w:color="000000"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Prefer to self describe</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Borders>
              <w:left w:color="000000" w:space="0" w:sz="4" w:val="single"/>
              <w:bottom w:color="000000" w:space="0" w:sz="4"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Prefer not to </w:t>
            </w:r>
            <w:r w:rsidDel="00000000" w:rsidR="00000000" w:rsidRPr="00000000">
              <w:rPr>
                <w:rFonts w:ascii="Arial" w:cs="Arial" w:eastAsia="Arial" w:hAnsi="Arial"/>
                <w:sz w:val="22"/>
                <w:szCs w:val="22"/>
                <w:rtl w:val="0"/>
              </w:rPr>
              <w:t xml:space="preserve">say</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6">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Do you identify as D/deaf, disabled, or have a long term physical or mental health condition?</w:t>
      </w:r>
    </w:p>
    <w:tbl>
      <w:tblPr>
        <w:tblStyle w:val="Table6"/>
        <w:tblW w:w="9638.0" w:type="dxa"/>
        <w:jc w:val="left"/>
        <w:tblLayout w:type="fixed"/>
        <w:tblLook w:val="0000"/>
      </w:tblPr>
      <w:tblGrid>
        <w:gridCol w:w="3212"/>
        <w:gridCol w:w="3213"/>
        <w:gridCol w:w="3213"/>
        <w:tblGridChange w:id="0">
          <w:tblGrid>
            <w:gridCol w:w="3212"/>
            <w:gridCol w:w="3213"/>
            <w:gridCol w:w="3213"/>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Prefer not to say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F">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sz w:val="22"/>
          <w:szCs w:val="22"/>
          <w:rtl w:val="0"/>
        </w:rPr>
        <w:t xml:space="preserve">Do you identify as neuro-divergent?</w:t>
      </w:r>
    </w:p>
    <w:tbl>
      <w:tblPr>
        <w:tblStyle w:val="Table7"/>
        <w:tblW w:w="9638.0" w:type="dxa"/>
        <w:jc w:val="left"/>
        <w:tblLayout w:type="fixed"/>
        <w:tblLook w:val="0000"/>
      </w:tblPr>
      <w:tblGrid>
        <w:gridCol w:w="3212"/>
        <w:gridCol w:w="3213"/>
        <w:gridCol w:w="3213"/>
        <w:tblGridChange w:id="0">
          <w:tblGrid>
            <w:gridCol w:w="3212"/>
            <w:gridCol w:w="3213"/>
            <w:gridCol w:w="3213"/>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sz w:val="22"/>
                <w:szCs w:val="22"/>
                <w:rtl w:val="0"/>
              </w:rPr>
              <w:t xml:space="preserve">Prefer not to say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Socio-Economic Background</w:t>
      </w:r>
    </w:p>
    <w:p w:rsidR="00000000" w:rsidDel="00000000" w:rsidP="00000000" w:rsidRDefault="00000000" w:rsidRPr="00000000" w14:paraId="0000008A">
      <w:pPr>
        <w:jc w:val="left"/>
        <w:rPr>
          <w:rFonts w:ascii="Arial" w:cs="Arial" w:eastAsia="Arial" w:hAnsi="Arial"/>
          <w:sz w:val="22"/>
          <w:szCs w:val="22"/>
        </w:rPr>
      </w:pPr>
      <w:r w:rsidDel="00000000" w:rsidR="00000000" w:rsidRPr="00000000">
        <w:rPr>
          <w:rtl w:val="0"/>
        </w:rPr>
      </w:r>
    </w:p>
    <w:tbl>
      <w:tblPr>
        <w:tblStyle w:val="Table8"/>
        <w:tblW w:w="9615.0" w:type="dxa"/>
        <w:jc w:val="left"/>
        <w:tblLayout w:type="fixed"/>
        <w:tblLook w:val="0000"/>
      </w:tblPr>
      <w:tblGrid>
        <w:gridCol w:w="1995"/>
        <w:gridCol w:w="105"/>
        <w:gridCol w:w="285"/>
        <w:gridCol w:w="2145"/>
        <w:gridCol w:w="285"/>
        <w:gridCol w:w="2100"/>
        <w:gridCol w:w="300"/>
        <w:gridCol w:w="1725"/>
        <w:gridCol w:w="105"/>
        <w:gridCol w:w="570"/>
        <w:tblGridChange w:id="0">
          <w:tblGrid>
            <w:gridCol w:w="1995"/>
            <w:gridCol w:w="105"/>
            <w:gridCol w:w="285"/>
            <w:gridCol w:w="2145"/>
            <w:gridCol w:w="285"/>
            <w:gridCol w:w="2100"/>
            <w:gridCol w:w="300"/>
            <w:gridCol w:w="1725"/>
            <w:gridCol w:w="105"/>
            <w:gridCol w:w="570"/>
          </w:tblGrid>
        </w:tblGridChange>
      </w:tblGrid>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hd w:fill="ffffff" w:val="clear"/>
              <w:spacing w:after="0" w:before="0" w:line="276" w:lineRule="auto"/>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Please indicate the occupation of the main/highest income earner in your household when you were 14</w:t>
            </w: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95">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color w:val="000000"/>
                <w:sz w:val="22"/>
                <w:szCs w:val="22"/>
                <w:u w:val="none"/>
                <w:rtl w:val="0"/>
              </w:rPr>
              <w:t xml:space="preserve">Modern Professional </w:t>
            </w:r>
            <w:r w:rsidDel="00000000" w:rsidR="00000000" w:rsidRPr="00000000">
              <w:rPr>
                <w:rtl w:val="0"/>
              </w:rPr>
            </w:r>
          </w:p>
        </w:tc>
        <w:tc>
          <w:tcPr>
            <w:gridSpan w:val="6"/>
            <w:tcBorders>
              <w:left w:color="000000" w:space="0" w:sz="4" w:val="single"/>
              <w:bottom w:color="000000" w:space="0" w:sz="4" w:val="single"/>
            </w:tcBorders>
          </w:tcPr>
          <w:p w:rsidR="00000000" w:rsidDel="00000000" w:rsidP="00000000" w:rsidRDefault="00000000" w:rsidRPr="00000000" w14:paraId="00000097">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E.g. Teacher/lecturer, nurse, physiotherapist, social worker, welfare officer, actor, artist, musician, police officer (sergeant or above), software designer</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9F">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color w:val="000000"/>
                <w:sz w:val="22"/>
                <w:szCs w:val="22"/>
                <w:u w:val="none"/>
                <w:rtl w:val="0"/>
              </w:rPr>
              <w:t xml:space="preserve">Clerical and Intermediate Occupations</w:t>
            </w:r>
            <w:r w:rsidDel="00000000" w:rsidR="00000000" w:rsidRPr="00000000">
              <w:rPr>
                <w:rtl w:val="0"/>
              </w:rPr>
            </w:r>
          </w:p>
        </w:tc>
        <w:tc>
          <w:tcPr>
            <w:gridSpan w:val="6"/>
            <w:tcBorders>
              <w:left w:color="000000" w:space="0" w:sz="4" w:val="single"/>
              <w:bottom w:color="000000" w:space="0" w:sz="4" w:val="single"/>
            </w:tcBorders>
          </w:tcPr>
          <w:p w:rsidR="00000000" w:rsidDel="00000000" w:rsidP="00000000" w:rsidRDefault="00000000" w:rsidRPr="00000000" w14:paraId="000000A1">
            <w:pPr>
              <w:shd w:fill="ffffff" w:val="clear"/>
              <w:spacing w:after="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E.g. secretary, personal assistant, clerical worker, office clerk, call centre agent, nursing auxiliary, nursery nurse</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A9">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color w:val="000000"/>
                <w:sz w:val="22"/>
                <w:szCs w:val="22"/>
                <w:u w:val="none"/>
                <w:rtl w:val="0"/>
              </w:rPr>
              <w:t xml:space="preserve">Senior Managers and Administrators</w:t>
            </w:r>
            <w:r w:rsidDel="00000000" w:rsidR="00000000" w:rsidRPr="00000000">
              <w:rPr>
                <w:rtl w:val="0"/>
              </w:rPr>
            </w:r>
          </w:p>
        </w:tc>
        <w:tc>
          <w:tcPr>
            <w:gridSpan w:val="6"/>
            <w:tcBorders>
              <w:left w:color="000000" w:space="0" w:sz="4" w:val="single"/>
              <w:bottom w:color="000000" w:space="0" w:sz="4" w:val="single"/>
            </w:tcBorders>
          </w:tcPr>
          <w:p w:rsidR="00000000" w:rsidDel="00000000" w:rsidP="00000000" w:rsidRDefault="00000000" w:rsidRPr="00000000" w14:paraId="000000AB">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Usually responsible for planning, organising and co-ordinating work for finance such as finance manages, chief executive etc</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B3">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color w:val="000000"/>
                <w:sz w:val="22"/>
                <w:szCs w:val="22"/>
                <w:u w:val="none"/>
                <w:rtl w:val="0"/>
              </w:rPr>
              <w:t xml:space="preserve">Technical and Craft Occupations</w:t>
            </w:r>
            <w:r w:rsidDel="00000000" w:rsidR="00000000" w:rsidRPr="00000000">
              <w:rPr>
                <w:rtl w:val="0"/>
              </w:rPr>
            </w:r>
          </w:p>
        </w:tc>
        <w:tc>
          <w:tcPr>
            <w:gridSpan w:val="6"/>
            <w:tcBorders>
              <w:left w:color="000000" w:space="0" w:sz="4" w:val="single"/>
              <w:bottom w:color="000000" w:space="0" w:sz="4" w:val="single"/>
            </w:tcBorders>
          </w:tcPr>
          <w:p w:rsidR="00000000" w:rsidDel="00000000" w:rsidP="00000000" w:rsidRDefault="00000000" w:rsidRPr="00000000" w14:paraId="000000B5">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E.g. motor mechanic, fitter, inspector, plumber, printer, tool maker, electrician, gardener, train driver</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BD">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color w:val="000000"/>
                <w:sz w:val="22"/>
                <w:szCs w:val="22"/>
                <w:u w:val="none"/>
                <w:rtl w:val="0"/>
              </w:rPr>
              <w:t xml:space="preserve">Semi-Routine Manual and Service Occupations</w:t>
            </w:r>
            <w:r w:rsidDel="00000000" w:rsidR="00000000" w:rsidRPr="00000000">
              <w:rPr>
                <w:rtl w:val="0"/>
              </w:rPr>
            </w:r>
          </w:p>
        </w:tc>
        <w:tc>
          <w:tcPr>
            <w:gridSpan w:val="6"/>
            <w:tcBorders>
              <w:left w:color="000000" w:space="0" w:sz="4" w:val="single"/>
              <w:bottom w:color="000000" w:space="0" w:sz="4" w:val="single"/>
            </w:tcBorders>
          </w:tcPr>
          <w:p w:rsidR="00000000" w:rsidDel="00000000" w:rsidP="00000000" w:rsidRDefault="00000000" w:rsidRPr="00000000" w14:paraId="000000BF">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E.g. postal worker, machine operative, security guard, caretaker, farm worker, catering assistant, receptionist, sales assistant</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C7">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color w:val="000000"/>
                <w:sz w:val="22"/>
                <w:szCs w:val="22"/>
                <w:u w:val="none"/>
                <w:rtl w:val="0"/>
              </w:rPr>
              <w:t xml:space="preserve">Routine Manual and Service Occupations</w:t>
            </w:r>
            <w:r w:rsidDel="00000000" w:rsidR="00000000" w:rsidRPr="00000000">
              <w:rPr>
                <w:rtl w:val="0"/>
              </w:rPr>
            </w:r>
          </w:p>
        </w:tc>
        <w:tc>
          <w:tcPr>
            <w:gridSpan w:val="6"/>
            <w:tcBorders>
              <w:left w:color="000000" w:space="0" w:sz="4" w:val="single"/>
              <w:bottom w:color="000000" w:space="0" w:sz="4" w:val="single"/>
            </w:tcBorders>
          </w:tcPr>
          <w:p w:rsidR="00000000" w:rsidDel="00000000" w:rsidP="00000000" w:rsidRDefault="00000000" w:rsidRPr="00000000" w14:paraId="000000C9">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E.g. HGV driver, van driver, cleaner, porter, packer, sewing machinist, messenger, labourer, waiter/waitress, bar staff</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D1">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color w:val="000000"/>
                <w:sz w:val="22"/>
                <w:szCs w:val="22"/>
                <w:u w:val="none"/>
                <w:rtl w:val="0"/>
              </w:rPr>
              <w:t xml:space="preserve">Middle or Junior Managers</w:t>
            </w:r>
            <w:r w:rsidDel="00000000" w:rsidR="00000000" w:rsidRPr="00000000">
              <w:rPr>
                <w:rtl w:val="0"/>
              </w:rPr>
            </w:r>
          </w:p>
        </w:tc>
        <w:tc>
          <w:tcPr>
            <w:gridSpan w:val="6"/>
            <w:tcBorders>
              <w:left w:color="000000" w:space="0" w:sz="4" w:val="single"/>
              <w:bottom w:color="000000" w:space="0" w:sz="4" w:val="single"/>
            </w:tcBorders>
          </w:tcPr>
          <w:p w:rsidR="00000000" w:rsidDel="00000000" w:rsidP="00000000" w:rsidRDefault="00000000" w:rsidRPr="00000000" w14:paraId="000000D3">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E.g. office manager, retail manager, bank manager, restaurant manager, warehouse manager, publican</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DB">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color w:val="000000"/>
                <w:sz w:val="22"/>
                <w:szCs w:val="22"/>
                <w:u w:val="none"/>
                <w:rtl w:val="0"/>
              </w:rPr>
              <w:t xml:space="preserve">Traditional Professional Occupations</w:t>
            </w:r>
            <w:r w:rsidDel="00000000" w:rsidR="00000000" w:rsidRPr="00000000">
              <w:rPr>
                <w:rtl w:val="0"/>
              </w:rPr>
            </w:r>
          </w:p>
        </w:tc>
        <w:tc>
          <w:tcPr>
            <w:gridSpan w:val="6"/>
            <w:tcBorders>
              <w:left w:color="000000" w:space="0" w:sz="4" w:val="single"/>
              <w:bottom w:color="000000" w:space="0" w:sz="4" w:val="single"/>
            </w:tcBorders>
          </w:tcPr>
          <w:p w:rsidR="00000000" w:rsidDel="00000000" w:rsidP="00000000" w:rsidRDefault="00000000" w:rsidRPr="00000000" w14:paraId="000000DD">
            <w:pPr>
              <w:shd w:fill="ffffff" w:val="clear"/>
              <w:spacing w:after="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E.g. solicitor, accountant, medical practitioner, scientist, civil/mechanical engineer</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E5">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color w:val="000000"/>
                <w:sz w:val="22"/>
                <w:szCs w:val="22"/>
                <w:u w:val="none"/>
                <w:rtl w:val="0"/>
              </w:rPr>
              <w:t xml:space="preserve">Short Term Unemployed</w:t>
            </w:r>
            <w:r w:rsidDel="00000000" w:rsidR="00000000" w:rsidRPr="00000000">
              <w:rPr>
                <w:rtl w:val="0"/>
              </w:rPr>
            </w:r>
          </w:p>
        </w:tc>
        <w:tc>
          <w:tcPr>
            <w:gridSpan w:val="6"/>
            <w:tcBorders>
              <w:left w:color="000000" w:space="0" w:sz="4" w:val="single"/>
              <w:bottom w:color="000000" w:space="0" w:sz="4" w:val="single"/>
            </w:tcBorders>
          </w:tcPr>
          <w:p w:rsidR="00000000" w:rsidDel="00000000" w:rsidP="00000000" w:rsidRDefault="00000000" w:rsidRPr="00000000" w14:paraId="000000E7">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Claimed Jobseeker’s Allowance or earlier unemployment benefit for a year or less</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EF">
            <w:pPr>
              <w:shd w:fill="ffffff"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color w:val="000000"/>
                <w:sz w:val="22"/>
                <w:szCs w:val="22"/>
                <w:u w:val="none"/>
                <w:rtl w:val="0"/>
              </w:rPr>
              <w:t xml:space="preserve">Long Term Unemployed</w:t>
            </w:r>
            <w:r w:rsidDel="00000000" w:rsidR="00000000" w:rsidRPr="00000000">
              <w:rPr>
                <w:rtl w:val="0"/>
              </w:rPr>
            </w:r>
          </w:p>
        </w:tc>
        <w:tc>
          <w:tcPr>
            <w:gridSpan w:val="6"/>
            <w:tcBorders>
              <w:left w:color="000000" w:space="0" w:sz="4" w:val="single"/>
              <w:bottom w:color="000000" w:space="0" w:sz="4" w:val="single"/>
            </w:tcBorders>
          </w:tcPr>
          <w:p w:rsidR="00000000" w:rsidDel="00000000" w:rsidP="00000000" w:rsidRDefault="00000000" w:rsidRPr="00000000" w14:paraId="000000F1">
            <w:pPr>
              <w:shd w:fill="ffffff" w:val="clear"/>
              <w:spacing w:after="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Claimed Jobseeker’s Allowance or earlier unemployment benefit for more than a year</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Retired</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Not Applicable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Don’t Know</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Other </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(Please specify)</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gridSpan w:val="9"/>
            <w:tcBorders>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F">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Thank you for taking part in this survey</w:t>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